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_GB2312"/>
          <w:b/>
          <w:sz w:val="32"/>
          <w:szCs w:val="32"/>
        </w:rPr>
      </w:pPr>
      <w:r>
        <w:rPr>
          <w:rFonts w:hint="eastAsia" w:ascii="仿宋" w:hAnsi="仿宋" w:eastAsia="仿宋" w:cs="仿宋_GB2312"/>
          <w:b/>
          <w:sz w:val="32"/>
          <w:szCs w:val="32"/>
        </w:rPr>
        <w:t xml:space="preserve">附件三：              </w:t>
      </w:r>
    </w:p>
    <w:p>
      <w:pPr>
        <w:keepNext w:val="0"/>
        <w:keepLines w:val="0"/>
        <w:pageBreakBefore w:val="0"/>
        <w:widowControl w:val="0"/>
        <w:kinsoku/>
        <w:wordWrap/>
        <w:overflowPunct/>
        <w:topLinePunct w:val="0"/>
        <w:autoSpaceDE/>
        <w:autoSpaceDN/>
        <w:bidi w:val="0"/>
        <w:adjustRightInd/>
        <w:snapToGrid/>
        <w:spacing w:line="540" w:lineRule="exact"/>
        <w:ind w:firstLine="3422" w:firstLineChars="950"/>
        <w:textAlignment w:val="auto"/>
        <w:rPr>
          <w:rFonts w:hint="eastAsia" w:ascii="方正小标宋简体" w:hAnsi="仿宋" w:eastAsia="方正小标宋简体"/>
          <w:b/>
          <w:bCs/>
          <w:sz w:val="36"/>
          <w:szCs w:val="36"/>
        </w:rPr>
      </w:pPr>
      <w:r>
        <w:rPr>
          <w:rFonts w:hint="eastAsia" w:ascii="方正小标宋简体" w:hAnsi="仿宋" w:eastAsia="方正小标宋简体" w:cs="仿宋_GB2312"/>
          <w:b/>
          <w:sz w:val="36"/>
          <w:szCs w:val="36"/>
        </w:rPr>
        <w:t xml:space="preserve"> </w:t>
      </w:r>
      <w:r>
        <w:rPr>
          <w:rFonts w:hint="eastAsia" w:ascii="方正小标宋简体" w:hAnsi="仿宋" w:eastAsia="方正小标宋简体"/>
          <w:b/>
          <w:bCs/>
          <w:sz w:val="36"/>
          <w:szCs w:val="36"/>
        </w:rPr>
        <w:t>诚信承诺书</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仿宋" w:hAnsi="仿宋" w:eastAsia="仿宋"/>
          <w:sz w:val="28"/>
          <w:szCs w:val="28"/>
        </w:rPr>
      </w:pPr>
      <w:r>
        <w:rPr>
          <w:rFonts w:hint="eastAsia" w:ascii="仿宋" w:hAnsi="仿宋" w:eastAsia="仿宋"/>
          <w:sz w:val="28"/>
          <w:szCs w:val="28"/>
        </w:rPr>
        <w:t>抚顺炭素有限责任公司：</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ind w:firstLine="480"/>
        <w:textAlignment w:val="auto"/>
        <w:rPr>
          <w:rFonts w:hint="eastAsia" w:ascii="仿宋" w:hAnsi="仿宋" w:eastAsia="仿宋" w:cs="Arial"/>
          <w:sz w:val="28"/>
          <w:szCs w:val="28"/>
        </w:rPr>
      </w:pPr>
      <w:r>
        <w:rPr>
          <w:rFonts w:hint="eastAsia" w:ascii="仿宋" w:hAnsi="仿宋" w:eastAsia="仿宋" w:cs="Arial"/>
          <w:sz w:val="28"/>
          <w:szCs w:val="28"/>
        </w:rPr>
        <w:t>我方在遵守《中华人民共和国民法典》《反不正当竞争法》《关于禁止商业贿赂行为的暂行规定》等法律和规定的基础上，就我方和我方工作人员的行为向贵方作出如下承诺:</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ind w:firstLine="480"/>
        <w:textAlignment w:val="auto"/>
        <w:rPr>
          <w:rFonts w:ascii="仿宋" w:hAnsi="仿宋" w:eastAsia="仿宋" w:cs="Arial"/>
          <w:sz w:val="28"/>
          <w:szCs w:val="28"/>
        </w:rPr>
      </w:pPr>
      <w:r>
        <w:rPr>
          <w:rFonts w:hint="eastAsia" w:ascii="仿宋" w:hAnsi="仿宋" w:eastAsia="仿宋" w:cs="Arial"/>
          <w:sz w:val="28"/>
          <w:szCs w:val="28"/>
        </w:rPr>
        <w:t>一、自觉遵守贵方规章制度，诚实守信地为贵方提供符合贵方需求的安全可靠的产品、服务及相关技术，保证产品质量，并主动做好售后服务工作；</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ind w:firstLine="480"/>
        <w:textAlignment w:val="auto"/>
        <w:rPr>
          <w:rFonts w:ascii="仿宋" w:hAnsi="仿宋" w:eastAsia="仿宋" w:cs="Arial"/>
          <w:sz w:val="28"/>
          <w:szCs w:val="28"/>
        </w:rPr>
      </w:pPr>
      <w:r>
        <w:rPr>
          <w:rFonts w:hint="eastAsia" w:ascii="仿宋" w:hAnsi="仿宋" w:eastAsia="仿宋" w:cs="Arial"/>
          <w:sz w:val="28"/>
          <w:szCs w:val="28"/>
        </w:rPr>
        <w:t>二、不向贵方工作人员长期无偿提供通讯工具和交通工具；</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ind w:firstLine="480"/>
        <w:textAlignment w:val="auto"/>
        <w:rPr>
          <w:rFonts w:ascii="仿宋" w:hAnsi="仿宋" w:eastAsia="仿宋" w:cs="Arial"/>
          <w:sz w:val="28"/>
          <w:szCs w:val="28"/>
        </w:rPr>
      </w:pPr>
      <w:r>
        <w:rPr>
          <w:rFonts w:hint="eastAsia" w:ascii="仿宋" w:hAnsi="仿宋" w:eastAsia="仿宋" w:cs="Arial"/>
          <w:sz w:val="28"/>
          <w:szCs w:val="28"/>
        </w:rPr>
        <w:t>三、不向贵方工作人员及其家属赠送一切礼品；</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ind w:firstLine="480"/>
        <w:textAlignment w:val="auto"/>
        <w:rPr>
          <w:rFonts w:ascii="仿宋" w:hAnsi="仿宋" w:eastAsia="仿宋" w:cs="Arial"/>
          <w:sz w:val="28"/>
          <w:szCs w:val="28"/>
        </w:rPr>
      </w:pPr>
      <w:r>
        <w:rPr>
          <w:rFonts w:hint="eastAsia" w:ascii="仿宋" w:hAnsi="仿宋" w:eastAsia="仿宋" w:cs="Arial"/>
          <w:sz w:val="28"/>
          <w:szCs w:val="28"/>
        </w:rPr>
        <w:t>四、不以任何方式向贵方工作人员及其家属馈赠礼金及有价证券；</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ind w:firstLine="480"/>
        <w:textAlignment w:val="auto"/>
        <w:rPr>
          <w:rFonts w:ascii="仿宋" w:hAnsi="仿宋" w:eastAsia="仿宋" w:cs="Arial"/>
          <w:sz w:val="28"/>
          <w:szCs w:val="28"/>
        </w:rPr>
      </w:pPr>
      <w:r>
        <w:rPr>
          <w:rFonts w:hint="eastAsia" w:ascii="仿宋" w:hAnsi="仿宋" w:eastAsia="仿宋" w:cs="Arial"/>
          <w:sz w:val="28"/>
          <w:szCs w:val="28"/>
        </w:rPr>
        <w:t>五、不以任何方式宴请贵方工作人员（正常公务招待除外），或安排贵方人员旅游、商务休闲及其</w:t>
      </w:r>
      <w:r>
        <w:rPr>
          <w:rFonts w:hint="eastAsia" w:ascii="仿宋" w:hAnsi="仿宋" w:eastAsia="仿宋" w:cs="Arial"/>
          <w:sz w:val="28"/>
          <w:szCs w:val="28"/>
          <w:lang w:eastAsia="zh-CN"/>
        </w:rPr>
        <w:t>他</w:t>
      </w:r>
      <w:r>
        <w:rPr>
          <w:rFonts w:hint="eastAsia" w:ascii="仿宋" w:hAnsi="仿宋" w:eastAsia="仿宋" w:cs="Arial"/>
          <w:sz w:val="28"/>
          <w:szCs w:val="28"/>
        </w:rPr>
        <w:t>不当活动；</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ind w:firstLine="480"/>
        <w:textAlignment w:val="auto"/>
        <w:rPr>
          <w:rFonts w:ascii="仿宋" w:hAnsi="仿宋" w:eastAsia="仿宋" w:cs="Arial"/>
          <w:sz w:val="28"/>
          <w:szCs w:val="28"/>
        </w:rPr>
      </w:pPr>
      <w:r>
        <w:rPr>
          <w:rFonts w:hint="eastAsia" w:ascii="仿宋" w:hAnsi="仿宋" w:eastAsia="仿宋" w:cs="Arial"/>
          <w:sz w:val="28"/>
          <w:szCs w:val="28"/>
        </w:rPr>
        <w:t>六、不发生为贵方工作人员代为购买或长期借用房屋、汽车等贵重物品的行为，杜绝与贵方有关人员私下建立不正当交易关系，或者其</w:t>
      </w:r>
      <w:r>
        <w:rPr>
          <w:rFonts w:hint="eastAsia" w:ascii="仿宋" w:hAnsi="仿宋" w:eastAsia="仿宋" w:cs="Arial"/>
          <w:sz w:val="28"/>
          <w:szCs w:val="28"/>
          <w:lang w:eastAsia="zh-CN"/>
        </w:rPr>
        <w:t>他</w:t>
      </w:r>
      <w:r>
        <w:rPr>
          <w:rFonts w:hint="eastAsia" w:ascii="仿宋" w:hAnsi="仿宋" w:eastAsia="仿宋" w:cs="Arial"/>
          <w:sz w:val="28"/>
          <w:szCs w:val="28"/>
        </w:rPr>
        <w:t>有损贵方形象的行为；</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ind w:firstLine="480"/>
        <w:textAlignment w:val="auto"/>
        <w:rPr>
          <w:rFonts w:ascii="仿宋" w:hAnsi="仿宋" w:eastAsia="仿宋" w:cs="Arial"/>
          <w:sz w:val="28"/>
          <w:szCs w:val="28"/>
        </w:rPr>
      </w:pPr>
      <w:r>
        <w:rPr>
          <w:rFonts w:hint="eastAsia" w:ascii="仿宋" w:hAnsi="仿宋" w:eastAsia="仿宋" w:cs="Arial"/>
          <w:sz w:val="28"/>
          <w:szCs w:val="28"/>
        </w:rPr>
        <w:t>七、不发生为贵方有关人员的特定关系人安排工作、兼职，以及提供入股、干股分红或其</w:t>
      </w:r>
      <w:r>
        <w:rPr>
          <w:rFonts w:hint="eastAsia" w:ascii="仿宋" w:hAnsi="仿宋" w:eastAsia="仿宋" w:cs="Arial"/>
          <w:sz w:val="28"/>
          <w:szCs w:val="28"/>
          <w:lang w:eastAsia="zh-CN"/>
        </w:rPr>
        <w:t>他</w:t>
      </w:r>
      <w:r>
        <w:rPr>
          <w:rFonts w:hint="eastAsia" w:ascii="仿宋" w:hAnsi="仿宋" w:eastAsia="仿宋" w:cs="Arial"/>
          <w:sz w:val="28"/>
          <w:szCs w:val="28"/>
        </w:rPr>
        <w:t>不当利益的行为；</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ind w:firstLine="480"/>
        <w:textAlignment w:val="auto"/>
        <w:rPr>
          <w:rFonts w:ascii="仿宋" w:hAnsi="仿宋" w:eastAsia="仿宋" w:cs="Arial"/>
          <w:sz w:val="28"/>
          <w:szCs w:val="28"/>
        </w:rPr>
      </w:pPr>
      <w:r>
        <w:rPr>
          <w:rFonts w:hint="eastAsia" w:ascii="仿宋" w:hAnsi="仿宋" w:eastAsia="仿宋" w:cs="Arial"/>
          <w:sz w:val="28"/>
          <w:szCs w:val="28"/>
        </w:rPr>
        <w:t>八、发现贵方工作人员有受贿或者索贿行为以及徇私舞弊、滥用职权等行为时，将积极举报或投诉，并实事求是的向贵方纪检监察机构提供书面举报材料；</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ind w:firstLine="480"/>
        <w:textAlignment w:val="auto"/>
        <w:rPr>
          <w:rFonts w:ascii="仿宋" w:hAnsi="仿宋" w:eastAsia="仿宋" w:cs="Arial"/>
          <w:sz w:val="28"/>
          <w:szCs w:val="28"/>
        </w:rPr>
      </w:pPr>
      <w:r>
        <w:rPr>
          <w:rFonts w:hint="eastAsia" w:ascii="仿宋" w:hAnsi="仿宋" w:eastAsia="仿宋" w:cs="Arial"/>
          <w:sz w:val="28"/>
          <w:szCs w:val="28"/>
        </w:rPr>
        <w:t>九、不发生违反商业道德、扰乱正常市场竞争秩序、欺诈、弄虚作假</w:t>
      </w:r>
      <w:r>
        <w:rPr>
          <w:rFonts w:hint="eastAsia" w:ascii="仿宋" w:hAnsi="仿宋" w:eastAsia="仿宋" w:cs="Arial"/>
          <w:color w:val="FF0000"/>
          <w:sz w:val="28"/>
          <w:szCs w:val="28"/>
        </w:rPr>
        <w:t>、</w:t>
      </w:r>
      <w:r>
        <w:rPr>
          <w:rFonts w:hint="eastAsia" w:ascii="仿宋" w:hAnsi="仿宋" w:eastAsia="仿宋" w:cs="Arial"/>
          <w:sz w:val="28"/>
          <w:szCs w:val="28"/>
        </w:rPr>
        <w:t>有损其</w:t>
      </w:r>
      <w:r>
        <w:rPr>
          <w:rFonts w:hint="eastAsia" w:ascii="仿宋" w:hAnsi="仿宋" w:eastAsia="仿宋" w:cs="Arial"/>
          <w:sz w:val="28"/>
          <w:szCs w:val="28"/>
          <w:lang w:eastAsia="zh-CN"/>
        </w:rPr>
        <w:t>他</w:t>
      </w:r>
      <w:r>
        <w:rPr>
          <w:rFonts w:hint="eastAsia" w:ascii="仿宋" w:hAnsi="仿宋" w:eastAsia="仿宋" w:cs="Arial"/>
          <w:sz w:val="28"/>
          <w:szCs w:val="28"/>
        </w:rPr>
        <w:t>企业方形象、泄露双方商业秘密以及排挤其</w:t>
      </w:r>
      <w:r>
        <w:rPr>
          <w:rFonts w:hint="eastAsia" w:ascii="仿宋" w:hAnsi="仿宋" w:eastAsia="仿宋" w:cs="Arial"/>
          <w:sz w:val="28"/>
          <w:szCs w:val="28"/>
          <w:lang w:eastAsia="zh-CN"/>
        </w:rPr>
        <w:t>他</w:t>
      </w:r>
      <w:r>
        <w:rPr>
          <w:rFonts w:hint="eastAsia" w:ascii="仿宋" w:hAnsi="仿宋" w:eastAsia="仿宋" w:cs="Arial"/>
          <w:sz w:val="28"/>
          <w:szCs w:val="28"/>
        </w:rPr>
        <w:t>经营者公平竞争等行为；</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150"/>
        <w:textAlignment w:val="auto"/>
        <w:rPr>
          <w:rFonts w:ascii="仿宋" w:hAnsi="仿宋" w:eastAsia="仿宋" w:cs="Arial"/>
          <w:sz w:val="28"/>
          <w:szCs w:val="28"/>
        </w:rPr>
      </w:pPr>
      <w:r>
        <w:rPr>
          <w:rFonts w:hint="eastAsia" w:ascii="仿宋" w:hAnsi="仿宋" w:eastAsia="仿宋" w:cs="Arial"/>
          <w:sz w:val="28"/>
          <w:szCs w:val="28"/>
        </w:rPr>
        <w:t>十、不发生其</w:t>
      </w:r>
      <w:r>
        <w:rPr>
          <w:rFonts w:hint="eastAsia" w:ascii="仿宋" w:hAnsi="仿宋" w:eastAsia="仿宋" w:cs="Arial"/>
          <w:sz w:val="28"/>
          <w:szCs w:val="28"/>
          <w:lang w:eastAsia="zh-CN"/>
        </w:rPr>
        <w:t>他</w:t>
      </w:r>
      <w:r>
        <w:rPr>
          <w:rFonts w:hint="eastAsia" w:ascii="仿宋" w:hAnsi="仿宋" w:eastAsia="仿宋" w:cs="Arial"/>
          <w:sz w:val="28"/>
          <w:szCs w:val="28"/>
        </w:rPr>
        <w:t>任何可能影响贵方工作人员公正执行公务或职务廉洁的行为。</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ind w:firstLine="420" w:firstLineChars="150"/>
        <w:textAlignment w:val="auto"/>
        <w:rPr>
          <w:rFonts w:hint="eastAsia" w:ascii="仿宋" w:hAnsi="仿宋" w:eastAsia="仿宋" w:cs="Arial"/>
          <w:sz w:val="28"/>
          <w:szCs w:val="28"/>
        </w:rPr>
      </w:pPr>
      <w:r>
        <w:rPr>
          <w:rFonts w:hint="eastAsia" w:ascii="仿宋" w:hAnsi="仿宋" w:eastAsia="仿宋" w:cs="Arial"/>
          <w:sz w:val="28"/>
          <w:szCs w:val="28"/>
        </w:rPr>
        <w:t>十一、确保所提供产品的质量和技术指标符合国家标准和合同约定要求，不存在以旧翻新、以次充好、假冒伪劣、弄虚作假等商业欺诈行为。</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ind w:firstLine="480"/>
        <w:textAlignment w:val="auto"/>
        <w:rPr>
          <w:rFonts w:ascii="仿宋" w:hAnsi="仿宋" w:eastAsia="仿宋" w:cs="Arial"/>
          <w:bCs/>
          <w:sz w:val="28"/>
          <w:szCs w:val="28"/>
          <w:u w:val="single"/>
        </w:rPr>
      </w:pPr>
      <w:r>
        <w:rPr>
          <w:rFonts w:hint="eastAsia" w:ascii="仿宋" w:hAnsi="仿宋" w:eastAsia="仿宋" w:cs="Arial"/>
          <w:bCs/>
          <w:sz w:val="28"/>
          <w:szCs w:val="28"/>
        </w:rPr>
        <w:t>若违反上述承诺，我方愿意按照下列条款承担违约失信责任：</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ind w:firstLine="480"/>
        <w:textAlignment w:val="auto"/>
        <w:rPr>
          <w:rFonts w:ascii="仿宋" w:hAnsi="仿宋" w:eastAsia="仿宋" w:cs="Arial"/>
          <w:sz w:val="28"/>
          <w:szCs w:val="28"/>
        </w:rPr>
      </w:pPr>
      <w:r>
        <w:rPr>
          <w:rFonts w:hint="eastAsia" w:ascii="仿宋" w:hAnsi="仿宋" w:eastAsia="仿宋" w:cs="Arial"/>
          <w:sz w:val="28"/>
          <w:szCs w:val="28"/>
        </w:rPr>
        <w:t>一、贵方有权单方面解除合同；贵方有权单方面取消我方作为供应商或合作方的资格；我方三年内不得与贵方及贵方下属企业开展业务往来；情节严重的，贵方有权移交司法机关处理。</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ind w:firstLine="480"/>
        <w:textAlignment w:val="auto"/>
        <w:rPr>
          <w:rFonts w:ascii="仿宋" w:hAnsi="仿宋" w:eastAsia="仿宋" w:cs="Arial"/>
          <w:sz w:val="28"/>
          <w:szCs w:val="28"/>
        </w:rPr>
      </w:pPr>
      <w:r>
        <w:rPr>
          <w:rFonts w:hint="eastAsia" w:ascii="仿宋" w:hAnsi="仿宋" w:eastAsia="仿宋" w:cs="Arial"/>
          <w:sz w:val="28"/>
          <w:szCs w:val="28"/>
        </w:rPr>
        <w:t>二、若我方提供的产品存在以旧翻新、以次充好、假冒伪劣、不符合国家标准和合同规定等弄虚作假的情况，或我方（含我方人员）存在商业欺诈、不公平竞争或其</w:t>
      </w:r>
      <w:r>
        <w:rPr>
          <w:rFonts w:hint="eastAsia" w:ascii="仿宋" w:hAnsi="仿宋" w:eastAsia="仿宋" w:cs="Arial"/>
          <w:sz w:val="28"/>
          <w:szCs w:val="28"/>
          <w:lang w:eastAsia="zh-CN"/>
        </w:rPr>
        <w:t>他</w:t>
      </w:r>
      <w:r>
        <w:rPr>
          <w:rFonts w:hint="eastAsia" w:ascii="仿宋" w:hAnsi="仿宋" w:eastAsia="仿宋" w:cs="Arial"/>
          <w:sz w:val="28"/>
          <w:szCs w:val="28"/>
        </w:rPr>
        <w:t>违反商业道德等不正当经营行为，我方自愿就上述行为承担经济赔偿金人民币1万元—2</w:t>
      </w:r>
      <w:r>
        <w:rPr>
          <w:rFonts w:ascii="仿宋" w:hAnsi="仿宋" w:eastAsia="仿宋" w:cs="Arial"/>
          <w:sz w:val="28"/>
          <w:szCs w:val="28"/>
        </w:rPr>
        <w:t>0</w:t>
      </w:r>
      <w:r>
        <w:rPr>
          <w:rFonts w:hint="eastAsia" w:ascii="仿宋" w:hAnsi="仿宋" w:eastAsia="仿宋" w:cs="Arial"/>
          <w:sz w:val="28"/>
          <w:szCs w:val="28"/>
        </w:rPr>
        <w:t>万元（具体数额由贵方视情节确定）；商务合同（含经营业务合同）标的额≥</w:t>
      </w:r>
      <w:r>
        <w:rPr>
          <w:rFonts w:ascii="仿宋" w:hAnsi="仿宋" w:eastAsia="仿宋" w:cs="Arial"/>
          <w:sz w:val="28"/>
          <w:szCs w:val="28"/>
        </w:rPr>
        <w:t>400</w:t>
      </w:r>
      <w:r>
        <w:rPr>
          <w:rFonts w:hint="eastAsia" w:ascii="仿宋" w:hAnsi="仿宋" w:eastAsia="仿宋" w:cs="Arial"/>
          <w:sz w:val="28"/>
          <w:szCs w:val="28"/>
        </w:rPr>
        <w:t>万元的，我方自愿按照合同总金额的</w:t>
      </w:r>
      <w:r>
        <w:rPr>
          <w:rFonts w:ascii="仿宋" w:hAnsi="仿宋" w:eastAsia="仿宋" w:cs="Arial"/>
          <w:sz w:val="28"/>
          <w:szCs w:val="28"/>
        </w:rPr>
        <w:t>5-15%</w:t>
      </w:r>
      <w:r>
        <w:rPr>
          <w:rFonts w:hint="eastAsia" w:ascii="仿宋" w:hAnsi="仿宋" w:eastAsia="仿宋" w:cs="Arial"/>
          <w:sz w:val="28"/>
          <w:szCs w:val="28"/>
        </w:rPr>
        <w:t>承担经济赔偿金。贵方有权从我方在贵方的货款中扣除上述经济赔偿金。</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ind w:firstLine="480"/>
        <w:textAlignment w:val="auto"/>
        <w:rPr>
          <w:rFonts w:ascii="仿宋" w:hAnsi="仿宋" w:eastAsia="仿宋" w:cs="Arial"/>
          <w:sz w:val="28"/>
          <w:szCs w:val="28"/>
        </w:rPr>
      </w:pPr>
      <w:r>
        <w:rPr>
          <w:rFonts w:hint="eastAsia" w:ascii="仿宋" w:hAnsi="仿宋" w:eastAsia="仿宋" w:cs="Arial"/>
          <w:sz w:val="28"/>
          <w:szCs w:val="28"/>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ind w:firstLine="480"/>
        <w:textAlignment w:val="auto"/>
        <w:rPr>
          <w:rFonts w:ascii="仿宋" w:hAnsi="仿宋" w:eastAsia="仿宋" w:cs="Arial"/>
          <w:sz w:val="28"/>
          <w:szCs w:val="28"/>
        </w:rPr>
      </w:pPr>
      <w:r>
        <w:rPr>
          <w:rFonts w:hint="eastAsia" w:ascii="仿宋" w:hAnsi="仿宋" w:eastAsia="仿宋" w:cs="Arial"/>
          <w:sz w:val="28"/>
          <w:szCs w:val="28"/>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ind w:firstLine="548" w:firstLineChars="196"/>
        <w:textAlignment w:val="auto"/>
        <w:rPr>
          <w:rFonts w:ascii="仿宋" w:hAnsi="仿宋" w:eastAsia="仿宋" w:cs="Arial"/>
          <w:sz w:val="28"/>
          <w:szCs w:val="28"/>
        </w:rPr>
      </w:pPr>
      <w:r>
        <w:rPr>
          <w:rFonts w:hint="eastAsia" w:ascii="仿宋" w:hAnsi="仿宋" w:eastAsia="仿宋" w:cs="Arial"/>
          <w:sz w:val="28"/>
          <w:szCs w:val="28"/>
        </w:rPr>
        <w:t>我方声明：本承诺书内容为我方慎重考虑后作出的承诺，为我方真实意思表示，且我方明知本承诺书对我方的约束力。</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textAlignment w:val="auto"/>
        <w:rPr>
          <w:rFonts w:hint="eastAsia" w:ascii="仿宋" w:hAnsi="仿宋" w:eastAsia="仿宋" w:cs="Arial"/>
          <w:sz w:val="28"/>
          <w:szCs w:val="28"/>
        </w:rPr>
      </w:pPr>
      <w:r>
        <w:rPr>
          <w:rFonts w:hint="eastAsia" w:ascii="仿宋" w:hAnsi="仿宋" w:eastAsia="仿宋" w:cs="Arial"/>
          <w:sz w:val="28"/>
          <w:szCs w:val="28"/>
        </w:rPr>
        <w:t>本承诺书自我方盖章后生效，在贵我双方合同业务往来存续期间有效。</w:t>
      </w:r>
      <w:r>
        <w:rPr>
          <w:rFonts w:ascii="仿宋" w:hAnsi="仿宋" w:eastAsia="仿宋" w:cs="Arial"/>
          <w:sz w:val="28"/>
          <w:szCs w:val="28"/>
        </w:rPr>
        <w:t xml:space="preserve">                          </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ind w:firstLine="3640" w:firstLineChars="1300"/>
        <w:textAlignment w:val="auto"/>
        <w:rPr>
          <w:rFonts w:ascii="仿宋" w:hAnsi="仿宋" w:eastAsia="仿宋" w:cs="Arial"/>
          <w:sz w:val="28"/>
          <w:szCs w:val="28"/>
        </w:rPr>
      </w:pPr>
      <w:r>
        <w:rPr>
          <w:rFonts w:ascii="仿宋" w:hAnsi="仿宋" w:eastAsia="仿宋" w:cs="Arial"/>
          <w:sz w:val="28"/>
          <w:szCs w:val="28"/>
        </w:rPr>
        <w:t xml:space="preserve"> </w:t>
      </w:r>
      <w:r>
        <w:rPr>
          <w:rFonts w:hint="eastAsia" w:ascii="仿宋" w:hAnsi="仿宋" w:eastAsia="仿宋" w:cs="Arial"/>
          <w:sz w:val="28"/>
          <w:szCs w:val="28"/>
        </w:rPr>
        <w:t>承诺单位：</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textAlignment w:val="auto"/>
        <w:rPr>
          <w:rFonts w:hint="eastAsia" w:ascii="仿宋" w:hAnsi="仿宋" w:eastAsia="仿宋" w:cs="Arial"/>
          <w:sz w:val="28"/>
          <w:szCs w:val="28"/>
        </w:rPr>
      </w:pPr>
      <w:r>
        <w:rPr>
          <w:rFonts w:ascii="仿宋" w:hAnsi="仿宋" w:eastAsia="仿宋" w:cs="Arial"/>
          <w:sz w:val="28"/>
          <w:szCs w:val="28"/>
        </w:rPr>
        <w:t xml:space="preserve">                           </w:t>
      </w:r>
      <w:r>
        <w:rPr>
          <w:rFonts w:hint="eastAsia" w:ascii="仿宋" w:hAnsi="仿宋" w:eastAsia="仿宋" w:cs="Arial"/>
          <w:sz w:val="28"/>
          <w:szCs w:val="28"/>
        </w:rPr>
        <w:t>签署人（法定代表人或授权代表）：</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textAlignment w:val="auto"/>
        <w:rPr>
          <w:rFonts w:hint="eastAsia" w:ascii="仿宋" w:hAnsi="仿宋" w:eastAsia="仿宋" w:cs="Arial"/>
          <w:sz w:val="28"/>
          <w:szCs w:val="28"/>
        </w:rPr>
      </w:pPr>
      <w:r>
        <w:rPr>
          <w:rFonts w:ascii="仿宋" w:hAnsi="仿宋" w:eastAsia="仿宋" w:cs="Arial"/>
          <w:sz w:val="28"/>
          <w:szCs w:val="28"/>
        </w:rPr>
        <w:t xml:space="preserve">                         </w:t>
      </w:r>
      <w:r>
        <w:rPr>
          <w:rFonts w:hint="eastAsia" w:ascii="仿宋" w:hAnsi="仿宋" w:eastAsia="仿宋" w:cs="Arial"/>
          <w:sz w:val="28"/>
          <w:szCs w:val="28"/>
        </w:rPr>
        <w:t xml:space="preserve">  签订日期：</w:t>
      </w:r>
      <w:r>
        <w:rPr>
          <w:rFonts w:ascii="仿宋" w:hAnsi="仿宋" w:eastAsia="仿宋" w:cs="Arial"/>
          <w:sz w:val="28"/>
          <w:szCs w:val="28"/>
        </w:rPr>
        <w:t xml:space="preserve">    </w:t>
      </w:r>
      <w:r>
        <w:rPr>
          <w:rFonts w:hint="eastAsia" w:ascii="仿宋" w:hAnsi="仿宋" w:eastAsia="仿宋" w:cs="Arial"/>
          <w:sz w:val="28"/>
          <w:szCs w:val="28"/>
        </w:rPr>
        <w:t>年</w:t>
      </w:r>
      <w:r>
        <w:rPr>
          <w:rFonts w:ascii="仿宋" w:hAnsi="仿宋" w:eastAsia="仿宋" w:cs="Arial"/>
          <w:sz w:val="28"/>
          <w:szCs w:val="28"/>
        </w:rPr>
        <w:t xml:space="preserve">  </w:t>
      </w:r>
      <w:r>
        <w:rPr>
          <w:rFonts w:hint="eastAsia" w:ascii="仿宋" w:hAnsi="仿宋" w:eastAsia="仿宋" w:cs="Arial"/>
          <w:sz w:val="28"/>
          <w:szCs w:val="28"/>
        </w:rPr>
        <w:t>月</w:t>
      </w:r>
      <w:r>
        <w:rPr>
          <w:rFonts w:ascii="仿宋" w:hAnsi="仿宋" w:eastAsia="仿宋" w:cs="Arial"/>
          <w:sz w:val="28"/>
          <w:szCs w:val="28"/>
        </w:rPr>
        <w:t xml:space="preserve">  </w:t>
      </w:r>
      <w:r>
        <w:rPr>
          <w:rFonts w:hint="eastAsia" w:ascii="仿宋" w:hAnsi="仿宋" w:eastAsia="仿宋" w:cs="Arial"/>
          <w:sz w:val="28"/>
          <w:szCs w:val="28"/>
        </w:rPr>
        <w:t>日</w:t>
      </w:r>
    </w:p>
    <w:p>
      <w:pPr>
        <w:keepNext w:val="0"/>
        <w:keepLines w:val="0"/>
        <w:pageBreakBefore w:val="0"/>
        <w:widowControl w:val="0"/>
        <w:tabs>
          <w:tab w:val="left" w:pos="540"/>
        </w:tabs>
        <w:kinsoku/>
        <w:wordWrap/>
        <w:overflowPunct/>
        <w:topLinePunct w:val="0"/>
        <w:autoSpaceDE/>
        <w:autoSpaceDN/>
        <w:bidi w:val="0"/>
        <w:adjustRightInd/>
        <w:snapToGrid/>
        <w:spacing w:line="540" w:lineRule="exact"/>
        <w:textAlignment w:val="auto"/>
        <w:rPr>
          <w:rFonts w:hint="eastAsia" w:ascii="仿宋" w:hAnsi="仿宋" w:eastAsia="仿宋" w:cs="Arial"/>
          <w:sz w:val="28"/>
          <w:szCs w:val="28"/>
        </w:rPr>
      </w:pPr>
      <w:bookmarkStart w:id="0" w:name="_GoBack"/>
      <w:bookmarkEnd w:id="0"/>
    </w:p>
    <w:sectPr>
      <w:headerReference r:id="rId3" w:type="default"/>
      <w:pgSz w:w="11906" w:h="16838"/>
      <w:pgMar w:top="1361" w:right="1361" w:bottom="1361" w:left="136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小标宋">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yYzQxY2U3ZDEwNzM1NzIyOWYxZGUwNGRkODQ3MGUifQ=="/>
  </w:docVars>
  <w:rsids>
    <w:rsidRoot w:val="00CA76CB"/>
    <w:rsid w:val="000023EC"/>
    <w:rsid w:val="000219EE"/>
    <w:rsid w:val="00022265"/>
    <w:rsid w:val="00022970"/>
    <w:rsid w:val="00024B4E"/>
    <w:rsid w:val="00027034"/>
    <w:rsid w:val="00027FF0"/>
    <w:rsid w:val="0003038B"/>
    <w:rsid w:val="00032DCB"/>
    <w:rsid w:val="00032F87"/>
    <w:rsid w:val="0003364D"/>
    <w:rsid w:val="00041BA6"/>
    <w:rsid w:val="00045A3D"/>
    <w:rsid w:val="000477EB"/>
    <w:rsid w:val="00050F4F"/>
    <w:rsid w:val="000567EB"/>
    <w:rsid w:val="0006350A"/>
    <w:rsid w:val="00072728"/>
    <w:rsid w:val="000737E8"/>
    <w:rsid w:val="000804C4"/>
    <w:rsid w:val="0009053B"/>
    <w:rsid w:val="000915A8"/>
    <w:rsid w:val="0009321C"/>
    <w:rsid w:val="000B174E"/>
    <w:rsid w:val="000B1BD6"/>
    <w:rsid w:val="000B23F0"/>
    <w:rsid w:val="000B408C"/>
    <w:rsid w:val="000B5F8B"/>
    <w:rsid w:val="000C2C3C"/>
    <w:rsid w:val="000C7778"/>
    <w:rsid w:val="000F12CD"/>
    <w:rsid w:val="000F1E81"/>
    <w:rsid w:val="000F3958"/>
    <w:rsid w:val="00111A6E"/>
    <w:rsid w:val="00112776"/>
    <w:rsid w:val="0013795D"/>
    <w:rsid w:val="00144A87"/>
    <w:rsid w:val="001539A9"/>
    <w:rsid w:val="00153C3E"/>
    <w:rsid w:val="00154DC2"/>
    <w:rsid w:val="0015598D"/>
    <w:rsid w:val="00155F82"/>
    <w:rsid w:val="00156466"/>
    <w:rsid w:val="001574AB"/>
    <w:rsid w:val="00157DF8"/>
    <w:rsid w:val="00164F7A"/>
    <w:rsid w:val="00194727"/>
    <w:rsid w:val="001A7976"/>
    <w:rsid w:val="001B307B"/>
    <w:rsid w:val="001B4208"/>
    <w:rsid w:val="001B5493"/>
    <w:rsid w:val="001C4321"/>
    <w:rsid w:val="001D772C"/>
    <w:rsid w:val="001F7752"/>
    <w:rsid w:val="00202984"/>
    <w:rsid w:val="0020637A"/>
    <w:rsid w:val="0020678C"/>
    <w:rsid w:val="0021026B"/>
    <w:rsid w:val="002118D4"/>
    <w:rsid w:val="0021331C"/>
    <w:rsid w:val="00232F30"/>
    <w:rsid w:val="00237426"/>
    <w:rsid w:val="002378D3"/>
    <w:rsid w:val="002534B7"/>
    <w:rsid w:val="00254928"/>
    <w:rsid w:val="00254CD8"/>
    <w:rsid w:val="0026054F"/>
    <w:rsid w:val="002645EE"/>
    <w:rsid w:val="0026534B"/>
    <w:rsid w:val="00265DE6"/>
    <w:rsid w:val="00272DB8"/>
    <w:rsid w:val="00274FF9"/>
    <w:rsid w:val="00275254"/>
    <w:rsid w:val="0027783A"/>
    <w:rsid w:val="002823FE"/>
    <w:rsid w:val="00287306"/>
    <w:rsid w:val="00290DB1"/>
    <w:rsid w:val="00297662"/>
    <w:rsid w:val="002A15F1"/>
    <w:rsid w:val="002A19FA"/>
    <w:rsid w:val="002A37C8"/>
    <w:rsid w:val="002A4EF1"/>
    <w:rsid w:val="002A5D1E"/>
    <w:rsid w:val="002B2899"/>
    <w:rsid w:val="002C22EB"/>
    <w:rsid w:val="002C3879"/>
    <w:rsid w:val="002D0A72"/>
    <w:rsid w:val="002E15BA"/>
    <w:rsid w:val="002E181C"/>
    <w:rsid w:val="002E2CFC"/>
    <w:rsid w:val="002F0AA7"/>
    <w:rsid w:val="002F0BA4"/>
    <w:rsid w:val="003206FE"/>
    <w:rsid w:val="003301D2"/>
    <w:rsid w:val="00331F99"/>
    <w:rsid w:val="003335B3"/>
    <w:rsid w:val="0034096D"/>
    <w:rsid w:val="003456B9"/>
    <w:rsid w:val="0035699E"/>
    <w:rsid w:val="00357C17"/>
    <w:rsid w:val="00361C03"/>
    <w:rsid w:val="003624CD"/>
    <w:rsid w:val="00364F0D"/>
    <w:rsid w:val="0036685A"/>
    <w:rsid w:val="00366E01"/>
    <w:rsid w:val="003809E6"/>
    <w:rsid w:val="00396D4C"/>
    <w:rsid w:val="003975BF"/>
    <w:rsid w:val="003C7BC6"/>
    <w:rsid w:val="003D6463"/>
    <w:rsid w:val="003E1475"/>
    <w:rsid w:val="003E1B9F"/>
    <w:rsid w:val="003F24C1"/>
    <w:rsid w:val="0040114A"/>
    <w:rsid w:val="00402CA4"/>
    <w:rsid w:val="00403B88"/>
    <w:rsid w:val="00421535"/>
    <w:rsid w:val="004229B9"/>
    <w:rsid w:val="00427430"/>
    <w:rsid w:val="00441ED1"/>
    <w:rsid w:val="00441F84"/>
    <w:rsid w:val="004470D5"/>
    <w:rsid w:val="00460982"/>
    <w:rsid w:val="004623E5"/>
    <w:rsid w:val="00465A3A"/>
    <w:rsid w:val="00471538"/>
    <w:rsid w:val="0047622C"/>
    <w:rsid w:val="004806D0"/>
    <w:rsid w:val="0048396F"/>
    <w:rsid w:val="004903A7"/>
    <w:rsid w:val="004A082A"/>
    <w:rsid w:val="004A5CE3"/>
    <w:rsid w:val="004B77A3"/>
    <w:rsid w:val="004C1203"/>
    <w:rsid w:val="004D0C30"/>
    <w:rsid w:val="004D2795"/>
    <w:rsid w:val="004D2A91"/>
    <w:rsid w:val="004D5AC2"/>
    <w:rsid w:val="004D78B3"/>
    <w:rsid w:val="004D7FC9"/>
    <w:rsid w:val="004E484E"/>
    <w:rsid w:val="005001F9"/>
    <w:rsid w:val="0050639E"/>
    <w:rsid w:val="005107D8"/>
    <w:rsid w:val="00511934"/>
    <w:rsid w:val="005123C2"/>
    <w:rsid w:val="005331A7"/>
    <w:rsid w:val="00536DB3"/>
    <w:rsid w:val="00551EBA"/>
    <w:rsid w:val="005567B9"/>
    <w:rsid w:val="005615CF"/>
    <w:rsid w:val="005649D6"/>
    <w:rsid w:val="00577918"/>
    <w:rsid w:val="00582066"/>
    <w:rsid w:val="0058366F"/>
    <w:rsid w:val="0058637E"/>
    <w:rsid w:val="00591BB0"/>
    <w:rsid w:val="00591FBC"/>
    <w:rsid w:val="005929E9"/>
    <w:rsid w:val="0059707B"/>
    <w:rsid w:val="005B0AC4"/>
    <w:rsid w:val="005B3DBF"/>
    <w:rsid w:val="005B6428"/>
    <w:rsid w:val="005C191C"/>
    <w:rsid w:val="005C2586"/>
    <w:rsid w:val="005C610D"/>
    <w:rsid w:val="005E3647"/>
    <w:rsid w:val="005E649C"/>
    <w:rsid w:val="005E6C4C"/>
    <w:rsid w:val="00600EFC"/>
    <w:rsid w:val="0060612C"/>
    <w:rsid w:val="006124DA"/>
    <w:rsid w:val="00612F5A"/>
    <w:rsid w:val="0061714E"/>
    <w:rsid w:val="00620874"/>
    <w:rsid w:val="00622080"/>
    <w:rsid w:val="00627CFC"/>
    <w:rsid w:val="00631B4E"/>
    <w:rsid w:val="00635EC0"/>
    <w:rsid w:val="0064138B"/>
    <w:rsid w:val="0065265D"/>
    <w:rsid w:val="00661A93"/>
    <w:rsid w:val="006626C1"/>
    <w:rsid w:val="006749D0"/>
    <w:rsid w:val="00676524"/>
    <w:rsid w:val="00694689"/>
    <w:rsid w:val="00696B73"/>
    <w:rsid w:val="006A089A"/>
    <w:rsid w:val="006A0E70"/>
    <w:rsid w:val="006B1255"/>
    <w:rsid w:val="006C307B"/>
    <w:rsid w:val="006D341C"/>
    <w:rsid w:val="006E2F2C"/>
    <w:rsid w:val="006E4AAC"/>
    <w:rsid w:val="006F2D9C"/>
    <w:rsid w:val="006F4E45"/>
    <w:rsid w:val="006F7461"/>
    <w:rsid w:val="00700DEE"/>
    <w:rsid w:val="00714E4C"/>
    <w:rsid w:val="007211E2"/>
    <w:rsid w:val="007212E4"/>
    <w:rsid w:val="00721BFE"/>
    <w:rsid w:val="0072433F"/>
    <w:rsid w:val="00726E41"/>
    <w:rsid w:val="00730476"/>
    <w:rsid w:val="00737F86"/>
    <w:rsid w:val="00756A6E"/>
    <w:rsid w:val="00762639"/>
    <w:rsid w:val="00762D68"/>
    <w:rsid w:val="00772A41"/>
    <w:rsid w:val="00776D08"/>
    <w:rsid w:val="007844C6"/>
    <w:rsid w:val="00784B39"/>
    <w:rsid w:val="00792D0D"/>
    <w:rsid w:val="007956D1"/>
    <w:rsid w:val="007971C8"/>
    <w:rsid w:val="007A7A95"/>
    <w:rsid w:val="007B133B"/>
    <w:rsid w:val="007B3F39"/>
    <w:rsid w:val="007B5142"/>
    <w:rsid w:val="007B5E07"/>
    <w:rsid w:val="007B7FEA"/>
    <w:rsid w:val="007C3779"/>
    <w:rsid w:val="007E04B8"/>
    <w:rsid w:val="007E131E"/>
    <w:rsid w:val="007F1FC5"/>
    <w:rsid w:val="00804359"/>
    <w:rsid w:val="00811996"/>
    <w:rsid w:val="0081462E"/>
    <w:rsid w:val="00816F94"/>
    <w:rsid w:val="00823674"/>
    <w:rsid w:val="00823AB6"/>
    <w:rsid w:val="00827627"/>
    <w:rsid w:val="008374BF"/>
    <w:rsid w:val="008430C7"/>
    <w:rsid w:val="008439A2"/>
    <w:rsid w:val="00847F0C"/>
    <w:rsid w:val="00851F59"/>
    <w:rsid w:val="0086101F"/>
    <w:rsid w:val="00867780"/>
    <w:rsid w:val="00870055"/>
    <w:rsid w:val="008702F4"/>
    <w:rsid w:val="008811F9"/>
    <w:rsid w:val="0089329A"/>
    <w:rsid w:val="00897CBD"/>
    <w:rsid w:val="008B0E7A"/>
    <w:rsid w:val="008B4619"/>
    <w:rsid w:val="008D0DE1"/>
    <w:rsid w:val="008D4C07"/>
    <w:rsid w:val="008E415F"/>
    <w:rsid w:val="008F28CF"/>
    <w:rsid w:val="008F2E52"/>
    <w:rsid w:val="009015AC"/>
    <w:rsid w:val="009039AD"/>
    <w:rsid w:val="00904269"/>
    <w:rsid w:val="00904B14"/>
    <w:rsid w:val="00906917"/>
    <w:rsid w:val="00907B2A"/>
    <w:rsid w:val="00913F09"/>
    <w:rsid w:val="00926AC4"/>
    <w:rsid w:val="00961E2F"/>
    <w:rsid w:val="0096642A"/>
    <w:rsid w:val="009666A1"/>
    <w:rsid w:val="00970AD6"/>
    <w:rsid w:val="00971FCD"/>
    <w:rsid w:val="00972E9A"/>
    <w:rsid w:val="009767D1"/>
    <w:rsid w:val="00977343"/>
    <w:rsid w:val="00984753"/>
    <w:rsid w:val="0099064A"/>
    <w:rsid w:val="00990E35"/>
    <w:rsid w:val="009A6527"/>
    <w:rsid w:val="009B1DB5"/>
    <w:rsid w:val="009B1E8D"/>
    <w:rsid w:val="009B2567"/>
    <w:rsid w:val="009C3795"/>
    <w:rsid w:val="009C42DE"/>
    <w:rsid w:val="009C63A3"/>
    <w:rsid w:val="009D6072"/>
    <w:rsid w:val="009E11C9"/>
    <w:rsid w:val="009F040E"/>
    <w:rsid w:val="009F2ABF"/>
    <w:rsid w:val="009F3357"/>
    <w:rsid w:val="009F5149"/>
    <w:rsid w:val="00A008E5"/>
    <w:rsid w:val="00A020A9"/>
    <w:rsid w:val="00A0489A"/>
    <w:rsid w:val="00A07C1B"/>
    <w:rsid w:val="00A37B74"/>
    <w:rsid w:val="00A37F41"/>
    <w:rsid w:val="00A41F4C"/>
    <w:rsid w:val="00A52841"/>
    <w:rsid w:val="00A60FF9"/>
    <w:rsid w:val="00A61462"/>
    <w:rsid w:val="00A72ACD"/>
    <w:rsid w:val="00A74D2E"/>
    <w:rsid w:val="00A75209"/>
    <w:rsid w:val="00A76EA9"/>
    <w:rsid w:val="00A97417"/>
    <w:rsid w:val="00AA59C3"/>
    <w:rsid w:val="00AA7E11"/>
    <w:rsid w:val="00AB20EA"/>
    <w:rsid w:val="00AC75A9"/>
    <w:rsid w:val="00AE0926"/>
    <w:rsid w:val="00AE1EF6"/>
    <w:rsid w:val="00AE3CAA"/>
    <w:rsid w:val="00AF7D7D"/>
    <w:rsid w:val="00B072D0"/>
    <w:rsid w:val="00B13116"/>
    <w:rsid w:val="00B361D0"/>
    <w:rsid w:val="00B5356E"/>
    <w:rsid w:val="00B53F8F"/>
    <w:rsid w:val="00B55BB8"/>
    <w:rsid w:val="00B57927"/>
    <w:rsid w:val="00B64295"/>
    <w:rsid w:val="00B6752A"/>
    <w:rsid w:val="00B70E24"/>
    <w:rsid w:val="00B80FA4"/>
    <w:rsid w:val="00B82CB2"/>
    <w:rsid w:val="00B95E35"/>
    <w:rsid w:val="00B961E5"/>
    <w:rsid w:val="00BA5CFE"/>
    <w:rsid w:val="00BB50EC"/>
    <w:rsid w:val="00BC32BC"/>
    <w:rsid w:val="00BC661D"/>
    <w:rsid w:val="00BD0D56"/>
    <w:rsid w:val="00BD5E5C"/>
    <w:rsid w:val="00BE27CF"/>
    <w:rsid w:val="00BE6DE5"/>
    <w:rsid w:val="00BF5C35"/>
    <w:rsid w:val="00BF6502"/>
    <w:rsid w:val="00C00AE8"/>
    <w:rsid w:val="00C15C34"/>
    <w:rsid w:val="00C208E2"/>
    <w:rsid w:val="00C26789"/>
    <w:rsid w:val="00C33B07"/>
    <w:rsid w:val="00C359EA"/>
    <w:rsid w:val="00C42D95"/>
    <w:rsid w:val="00C442DA"/>
    <w:rsid w:val="00C543D8"/>
    <w:rsid w:val="00C5683F"/>
    <w:rsid w:val="00C56E27"/>
    <w:rsid w:val="00C628AE"/>
    <w:rsid w:val="00C656B4"/>
    <w:rsid w:val="00C71264"/>
    <w:rsid w:val="00C77BC2"/>
    <w:rsid w:val="00C81E4C"/>
    <w:rsid w:val="00C8283E"/>
    <w:rsid w:val="00C92D41"/>
    <w:rsid w:val="00C9586D"/>
    <w:rsid w:val="00C96047"/>
    <w:rsid w:val="00CA1CF8"/>
    <w:rsid w:val="00CA76CB"/>
    <w:rsid w:val="00CA7AC1"/>
    <w:rsid w:val="00CB0A40"/>
    <w:rsid w:val="00CB0FBF"/>
    <w:rsid w:val="00CB51C5"/>
    <w:rsid w:val="00CD40BF"/>
    <w:rsid w:val="00CD4150"/>
    <w:rsid w:val="00CD497F"/>
    <w:rsid w:val="00CD52DE"/>
    <w:rsid w:val="00CE0E8C"/>
    <w:rsid w:val="00D10487"/>
    <w:rsid w:val="00D17C3D"/>
    <w:rsid w:val="00D20403"/>
    <w:rsid w:val="00D22D7A"/>
    <w:rsid w:val="00D26A9F"/>
    <w:rsid w:val="00D369BA"/>
    <w:rsid w:val="00D42F3E"/>
    <w:rsid w:val="00D5033C"/>
    <w:rsid w:val="00D50BFB"/>
    <w:rsid w:val="00D52A15"/>
    <w:rsid w:val="00D572C3"/>
    <w:rsid w:val="00D65A70"/>
    <w:rsid w:val="00D6661F"/>
    <w:rsid w:val="00D67ED1"/>
    <w:rsid w:val="00D8547A"/>
    <w:rsid w:val="00D85D97"/>
    <w:rsid w:val="00D87271"/>
    <w:rsid w:val="00DA7DD3"/>
    <w:rsid w:val="00DB0546"/>
    <w:rsid w:val="00DB15D7"/>
    <w:rsid w:val="00DB2FBC"/>
    <w:rsid w:val="00DC0BAB"/>
    <w:rsid w:val="00DC2716"/>
    <w:rsid w:val="00DD282B"/>
    <w:rsid w:val="00DD307C"/>
    <w:rsid w:val="00DE509E"/>
    <w:rsid w:val="00DF24AD"/>
    <w:rsid w:val="00DF782C"/>
    <w:rsid w:val="00E014A4"/>
    <w:rsid w:val="00E10722"/>
    <w:rsid w:val="00E107EB"/>
    <w:rsid w:val="00E13B25"/>
    <w:rsid w:val="00E1535F"/>
    <w:rsid w:val="00E17A6F"/>
    <w:rsid w:val="00E17E9D"/>
    <w:rsid w:val="00E30670"/>
    <w:rsid w:val="00E416C1"/>
    <w:rsid w:val="00E42E86"/>
    <w:rsid w:val="00E43576"/>
    <w:rsid w:val="00E677E9"/>
    <w:rsid w:val="00E70862"/>
    <w:rsid w:val="00E729F0"/>
    <w:rsid w:val="00E7746D"/>
    <w:rsid w:val="00E8009B"/>
    <w:rsid w:val="00E95FAB"/>
    <w:rsid w:val="00E96D1B"/>
    <w:rsid w:val="00EA66A8"/>
    <w:rsid w:val="00EB7037"/>
    <w:rsid w:val="00EC62F2"/>
    <w:rsid w:val="00EC73D9"/>
    <w:rsid w:val="00ED5718"/>
    <w:rsid w:val="00EE55F7"/>
    <w:rsid w:val="00EF0A2B"/>
    <w:rsid w:val="00F01CFB"/>
    <w:rsid w:val="00F05780"/>
    <w:rsid w:val="00F11388"/>
    <w:rsid w:val="00F15462"/>
    <w:rsid w:val="00F20BFE"/>
    <w:rsid w:val="00F31186"/>
    <w:rsid w:val="00F325A6"/>
    <w:rsid w:val="00F40C38"/>
    <w:rsid w:val="00F418E4"/>
    <w:rsid w:val="00F426EF"/>
    <w:rsid w:val="00F504B6"/>
    <w:rsid w:val="00F61BC2"/>
    <w:rsid w:val="00F67ABD"/>
    <w:rsid w:val="00F73509"/>
    <w:rsid w:val="00F8101E"/>
    <w:rsid w:val="00F97EEC"/>
    <w:rsid w:val="00FA6475"/>
    <w:rsid w:val="00FB48F4"/>
    <w:rsid w:val="00FC7C31"/>
    <w:rsid w:val="00FD4888"/>
    <w:rsid w:val="00FD52FD"/>
    <w:rsid w:val="00FE02CE"/>
    <w:rsid w:val="00FE325A"/>
    <w:rsid w:val="00FE4010"/>
    <w:rsid w:val="00FE4DB0"/>
    <w:rsid w:val="00FE78BF"/>
    <w:rsid w:val="00FF54F9"/>
    <w:rsid w:val="00FF57EF"/>
    <w:rsid w:val="01192EA7"/>
    <w:rsid w:val="0132712B"/>
    <w:rsid w:val="0168703A"/>
    <w:rsid w:val="02A16155"/>
    <w:rsid w:val="02A6587D"/>
    <w:rsid w:val="02F50A99"/>
    <w:rsid w:val="03336E08"/>
    <w:rsid w:val="037C34F4"/>
    <w:rsid w:val="03AA6ECB"/>
    <w:rsid w:val="03E92978"/>
    <w:rsid w:val="04051239"/>
    <w:rsid w:val="048B0F89"/>
    <w:rsid w:val="04A56223"/>
    <w:rsid w:val="05A04572"/>
    <w:rsid w:val="05AA6B3A"/>
    <w:rsid w:val="05F506C4"/>
    <w:rsid w:val="06082BC6"/>
    <w:rsid w:val="064A20C9"/>
    <w:rsid w:val="06C83256"/>
    <w:rsid w:val="06E25862"/>
    <w:rsid w:val="07145332"/>
    <w:rsid w:val="07D63C27"/>
    <w:rsid w:val="08030C22"/>
    <w:rsid w:val="084E58C7"/>
    <w:rsid w:val="091D6B98"/>
    <w:rsid w:val="0995223E"/>
    <w:rsid w:val="0A234184"/>
    <w:rsid w:val="0A2A4962"/>
    <w:rsid w:val="0A2E4F38"/>
    <w:rsid w:val="0AB00AA9"/>
    <w:rsid w:val="0AF031B7"/>
    <w:rsid w:val="0B0E1333"/>
    <w:rsid w:val="0B3B3792"/>
    <w:rsid w:val="0B481456"/>
    <w:rsid w:val="0B662F08"/>
    <w:rsid w:val="0BBC2972"/>
    <w:rsid w:val="0C057995"/>
    <w:rsid w:val="0C130877"/>
    <w:rsid w:val="0C4A1805"/>
    <w:rsid w:val="0D6303F4"/>
    <w:rsid w:val="0D7A67F4"/>
    <w:rsid w:val="0DCB6902"/>
    <w:rsid w:val="0E603674"/>
    <w:rsid w:val="0E887CA7"/>
    <w:rsid w:val="0EC80224"/>
    <w:rsid w:val="0EE7483E"/>
    <w:rsid w:val="0FB52B8C"/>
    <w:rsid w:val="0FE04C90"/>
    <w:rsid w:val="10063231"/>
    <w:rsid w:val="102438AE"/>
    <w:rsid w:val="105044C7"/>
    <w:rsid w:val="10D3370F"/>
    <w:rsid w:val="112A0B00"/>
    <w:rsid w:val="1172789D"/>
    <w:rsid w:val="11937A90"/>
    <w:rsid w:val="11FB5B4B"/>
    <w:rsid w:val="125C5FB0"/>
    <w:rsid w:val="1263068C"/>
    <w:rsid w:val="12D15108"/>
    <w:rsid w:val="13E30176"/>
    <w:rsid w:val="140B4D3A"/>
    <w:rsid w:val="1461566A"/>
    <w:rsid w:val="146E7E85"/>
    <w:rsid w:val="147D119F"/>
    <w:rsid w:val="14B07CBD"/>
    <w:rsid w:val="14D05538"/>
    <w:rsid w:val="14F7372F"/>
    <w:rsid w:val="15405B3F"/>
    <w:rsid w:val="15513C51"/>
    <w:rsid w:val="15567242"/>
    <w:rsid w:val="156373EB"/>
    <w:rsid w:val="15966390"/>
    <w:rsid w:val="15D97C42"/>
    <w:rsid w:val="15F76A18"/>
    <w:rsid w:val="16930FCE"/>
    <w:rsid w:val="16CA6C15"/>
    <w:rsid w:val="17C6782C"/>
    <w:rsid w:val="17DF31D3"/>
    <w:rsid w:val="18E15B67"/>
    <w:rsid w:val="18FF40DB"/>
    <w:rsid w:val="19387773"/>
    <w:rsid w:val="198B2D66"/>
    <w:rsid w:val="19FC1C8B"/>
    <w:rsid w:val="1A49447D"/>
    <w:rsid w:val="1A7B2030"/>
    <w:rsid w:val="1AB40FDB"/>
    <w:rsid w:val="1ABF5130"/>
    <w:rsid w:val="1B9B0D59"/>
    <w:rsid w:val="1BCC6F51"/>
    <w:rsid w:val="1C8F3934"/>
    <w:rsid w:val="1D59779C"/>
    <w:rsid w:val="1D6D76C9"/>
    <w:rsid w:val="1D9F6665"/>
    <w:rsid w:val="1E0A56BB"/>
    <w:rsid w:val="1E586951"/>
    <w:rsid w:val="1F34404E"/>
    <w:rsid w:val="1FB42834"/>
    <w:rsid w:val="203036A3"/>
    <w:rsid w:val="2066779C"/>
    <w:rsid w:val="209731DC"/>
    <w:rsid w:val="211825F4"/>
    <w:rsid w:val="217C5B9B"/>
    <w:rsid w:val="21AF4C67"/>
    <w:rsid w:val="21F53ED9"/>
    <w:rsid w:val="22286D9D"/>
    <w:rsid w:val="223E584A"/>
    <w:rsid w:val="249E0994"/>
    <w:rsid w:val="24EF3F5C"/>
    <w:rsid w:val="253B1F59"/>
    <w:rsid w:val="25BC767C"/>
    <w:rsid w:val="25C205C0"/>
    <w:rsid w:val="25CA2454"/>
    <w:rsid w:val="25D3011F"/>
    <w:rsid w:val="25E12CFD"/>
    <w:rsid w:val="25EE4C71"/>
    <w:rsid w:val="25FB5725"/>
    <w:rsid w:val="2627677F"/>
    <w:rsid w:val="26525501"/>
    <w:rsid w:val="26BE2AA5"/>
    <w:rsid w:val="26D02137"/>
    <w:rsid w:val="27015FAC"/>
    <w:rsid w:val="27C93CC0"/>
    <w:rsid w:val="27FC759C"/>
    <w:rsid w:val="2879180A"/>
    <w:rsid w:val="28C85268"/>
    <w:rsid w:val="28DA78E5"/>
    <w:rsid w:val="28EA09EC"/>
    <w:rsid w:val="29471BE7"/>
    <w:rsid w:val="295E1C40"/>
    <w:rsid w:val="298F4FF6"/>
    <w:rsid w:val="29FD246B"/>
    <w:rsid w:val="2AB20E24"/>
    <w:rsid w:val="2BA11445"/>
    <w:rsid w:val="2BC338A7"/>
    <w:rsid w:val="2BCB0A31"/>
    <w:rsid w:val="2CCE7C48"/>
    <w:rsid w:val="2D6B0D07"/>
    <w:rsid w:val="2EAA47C0"/>
    <w:rsid w:val="2EF30D06"/>
    <w:rsid w:val="2EFE0105"/>
    <w:rsid w:val="2F1528B4"/>
    <w:rsid w:val="2F424D65"/>
    <w:rsid w:val="2F7A3ACC"/>
    <w:rsid w:val="3156720C"/>
    <w:rsid w:val="319A057B"/>
    <w:rsid w:val="31E92AD1"/>
    <w:rsid w:val="32A71927"/>
    <w:rsid w:val="33444AE0"/>
    <w:rsid w:val="338F35D5"/>
    <w:rsid w:val="343372CF"/>
    <w:rsid w:val="34407CCA"/>
    <w:rsid w:val="34917DD2"/>
    <w:rsid w:val="34D75AE8"/>
    <w:rsid w:val="34DF500B"/>
    <w:rsid w:val="34F01863"/>
    <w:rsid w:val="34F52DD1"/>
    <w:rsid w:val="350D4064"/>
    <w:rsid w:val="35200E21"/>
    <w:rsid w:val="3532630B"/>
    <w:rsid w:val="35814812"/>
    <w:rsid w:val="358B4F5A"/>
    <w:rsid w:val="375870D4"/>
    <w:rsid w:val="375F4DC1"/>
    <w:rsid w:val="377B7D6A"/>
    <w:rsid w:val="379E0AFD"/>
    <w:rsid w:val="37B051D3"/>
    <w:rsid w:val="380B68B9"/>
    <w:rsid w:val="38217D1A"/>
    <w:rsid w:val="383C7B43"/>
    <w:rsid w:val="38742A16"/>
    <w:rsid w:val="389367B1"/>
    <w:rsid w:val="38BD737E"/>
    <w:rsid w:val="38D037A5"/>
    <w:rsid w:val="39543C63"/>
    <w:rsid w:val="3A123581"/>
    <w:rsid w:val="3A485821"/>
    <w:rsid w:val="3A4D0F03"/>
    <w:rsid w:val="3AA939DE"/>
    <w:rsid w:val="3B353A9B"/>
    <w:rsid w:val="3B5950ED"/>
    <w:rsid w:val="3B840B19"/>
    <w:rsid w:val="3CA83F4A"/>
    <w:rsid w:val="3D073351"/>
    <w:rsid w:val="3D1E346A"/>
    <w:rsid w:val="3D810150"/>
    <w:rsid w:val="3E0C4027"/>
    <w:rsid w:val="3E1C37E5"/>
    <w:rsid w:val="3E351F28"/>
    <w:rsid w:val="3E4B5040"/>
    <w:rsid w:val="3E914C62"/>
    <w:rsid w:val="3EE1435B"/>
    <w:rsid w:val="3F657F19"/>
    <w:rsid w:val="3F701807"/>
    <w:rsid w:val="4031533E"/>
    <w:rsid w:val="404F1ABD"/>
    <w:rsid w:val="40713BE9"/>
    <w:rsid w:val="41187FCA"/>
    <w:rsid w:val="41576008"/>
    <w:rsid w:val="426D2E23"/>
    <w:rsid w:val="42BC7786"/>
    <w:rsid w:val="42CD47E7"/>
    <w:rsid w:val="42FD24D5"/>
    <w:rsid w:val="432C1DE6"/>
    <w:rsid w:val="433D1138"/>
    <w:rsid w:val="439901DF"/>
    <w:rsid w:val="44057446"/>
    <w:rsid w:val="44747114"/>
    <w:rsid w:val="448632AE"/>
    <w:rsid w:val="44AB062D"/>
    <w:rsid w:val="454B2A05"/>
    <w:rsid w:val="45626D2C"/>
    <w:rsid w:val="45BB73C7"/>
    <w:rsid w:val="45DD716B"/>
    <w:rsid w:val="465A3101"/>
    <w:rsid w:val="46757FDE"/>
    <w:rsid w:val="476F6B3F"/>
    <w:rsid w:val="47902C36"/>
    <w:rsid w:val="48160A9A"/>
    <w:rsid w:val="483312A5"/>
    <w:rsid w:val="484F6C53"/>
    <w:rsid w:val="48C043B0"/>
    <w:rsid w:val="492A50B4"/>
    <w:rsid w:val="49633167"/>
    <w:rsid w:val="49AC6CAC"/>
    <w:rsid w:val="49BE5EDB"/>
    <w:rsid w:val="49D52975"/>
    <w:rsid w:val="4A8868F1"/>
    <w:rsid w:val="4AAA5A6B"/>
    <w:rsid w:val="4B040AF1"/>
    <w:rsid w:val="4BA13C8C"/>
    <w:rsid w:val="4BC97A54"/>
    <w:rsid w:val="4C092F41"/>
    <w:rsid w:val="4C245C28"/>
    <w:rsid w:val="4C41203F"/>
    <w:rsid w:val="4CA94229"/>
    <w:rsid w:val="4CC76B8B"/>
    <w:rsid w:val="4D33765D"/>
    <w:rsid w:val="4D832DF5"/>
    <w:rsid w:val="4D8A3C37"/>
    <w:rsid w:val="4E18040E"/>
    <w:rsid w:val="4E2F6FEE"/>
    <w:rsid w:val="4E3121B7"/>
    <w:rsid w:val="4E5D70D5"/>
    <w:rsid w:val="4F1A6596"/>
    <w:rsid w:val="4F3728EA"/>
    <w:rsid w:val="4F536ED4"/>
    <w:rsid w:val="504840CF"/>
    <w:rsid w:val="50906F15"/>
    <w:rsid w:val="50B03A88"/>
    <w:rsid w:val="50C85FB2"/>
    <w:rsid w:val="50CC0D4D"/>
    <w:rsid w:val="50DD28EE"/>
    <w:rsid w:val="516D14B1"/>
    <w:rsid w:val="518B09F3"/>
    <w:rsid w:val="5236130A"/>
    <w:rsid w:val="52834B83"/>
    <w:rsid w:val="52896E48"/>
    <w:rsid w:val="52A606C1"/>
    <w:rsid w:val="52CA32FC"/>
    <w:rsid w:val="52EC6246"/>
    <w:rsid w:val="53003EC6"/>
    <w:rsid w:val="53113EA0"/>
    <w:rsid w:val="5368463F"/>
    <w:rsid w:val="537A56BC"/>
    <w:rsid w:val="53DF2469"/>
    <w:rsid w:val="540D6B7A"/>
    <w:rsid w:val="542922BA"/>
    <w:rsid w:val="5454665E"/>
    <w:rsid w:val="54751E45"/>
    <w:rsid w:val="547767E1"/>
    <w:rsid w:val="54BD2690"/>
    <w:rsid w:val="54CF254E"/>
    <w:rsid w:val="55065558"/>
    <w:rsid w:val="556B2039"/>
    <w:rsid w:val="559F27AC"/>
    <w:rsid w:val="57062473"/>
    <w:rsid w:val="570C5816"/>
    <w:rsid w:val="570D2B25"/>
    <w:rsid w:val="57365052"/>
    <w:rsid w:val="584F7989"/>
    <w:rsid w:val="58E91DC4"/>
    <w:rsid w:val="590148E3"/>
    <w:rsid w:val="59033EF5"/>
    <w:rsid w:val="59F01087"/>
    <w:rsid w:val="5A2C0BB5"/>
    <w:rsid w:val="5A3555E4"/>
    <w:rsid w:val="5A360540"/>
    <w:rsid w:val="5A521540"/>
    <w:rsid w:val="5B3E0763"/>
    <w:rsid w:val="5B491A68"/>
    <w:rsid w:val="5C7852AB"/>
    <w:rsid w:val="5C857429"/>
    <w:rsid w:val="5CC06C95"/>
    <w:rsid w:val="5CF07FD9"/>
    <w:rsid w:val="5CFB7B12"/>
    <w:rsid w:val="5CFE59C9"/>
    <w:rsid w:val="5D092191"/>
    <w:rsid w:val="5D4D042B"/>
    <w:rsid w:val="5D6F0E02"/>
    <w:rsid w:val="5DF9688E"/>
    <w:rsid w:val="5F1227A9"/>
    <w:rsid w:val="5F580388"/>
    <w:rsid w:val="5F920192"/>
    <w:rsid w:val="5FF220AB"/>
    <w:rsid w:val="60320B88"/>
    <w:rsid w:val="606D36FE"/>
    <w:rsid w:val="60825F1C"/>
    <w:rsid w:val="60FB025F"/>
    <w:rsid w:val="61402848"/>
    <w:rsid w:val="61C866F0"/>
    <w:rsid w:val="61FA4982"/>
    <w:rsid w:val="623630BE"/>
    <w:rsid w:val="62710CA3"/>
    <w:rsid w:val="628C57B3"/>
    <w:rsid w:val="62AE2492"/>
    <w:rsid w:val="62BD30D9"/>
    <w:rsid w:val="62E30F29"/>
    <w:rsid w:val="633E4E0D"/>
    <w:rsid w:val="63541E4E"/>
    <w:rsid w:val="638165F2"/>
    <w:rsid w:val="63823A8D"/>
    <w:rsid w:val="6437635B"/>
    <w:rsid w:val="65B97489"/>
    <w:rsid w:val="65DF3CD5"/>
    <w:rsid w:val="66341F5A"/>
    <w:rsid w:val="66813642"/>
    <w:rsid w:val="67067FDE"/>
    <w:rsid w:val="674218D8"/>
    <w:rsid w:val="685D2F34"/>
    <w:rsid w:val="686620DA"/>
    <w:rsid w:val="68BB531D"/>
    <w:rsid w:val="68D21F1B"/>
    <w:rsid w:val="68DA1C58"/>
    <w:rsid w:val="6917767F"/>
    <w:rsid w:val="6959071E"/>
    <w:rsid w:val="697556D6"/>
    <w:rsid w:val="697A2FF4"/>
    <w:rsid w:val="6A162576"/>
    <w:rsid w:val="6A22025F"/>
    <w:rsid w:val="6A2656E0"/>
    <w:rsid w:val="6A275CFE"/>
    <w:rsid w:val="6A8B1F6B"/>
    <w:rsid w:val="6AA8643E"/>
    <w:rsid w:val="6AD271FD"/>
    <w:rsid w:val="6BAA57B3"/>
    <w:rsid w:val="6BC67609"/>
    <w:rsid w:val="6BE815FC"/>
    <w:rsid w:val="6C1C6886"/>
    <w:rsid w:val="6C3411F0"/>
    <w:rsid w:val="6D3776E4"/>
    <w:rsid w:val="6D770E95"/>
    <w:rsid w:val="6D8D0FC8"/>
    <w:rsid w:val="6E317B00"/>
    <w:rsid w:val="6E374FBE"/>
    <w:rsid w:val="6E4A0A40"/>
    <w:rsid w:val="6E6A0988"/>
    <w:rsid w:val="700B289B"/>
    <w:rsid w:val="70A737E4"/>
    <w:rsid w:val="70C07B6E"/>
    <w:rsid w:val="71B15748"/>
    <w:rsid w:val="722218ED"/>
    <w:rsid w:val="72305A80"/>
    <w:rsid w:val="724C06F1"/>
    <w:rsid w:val="73574B5C"/>
    <w:rsid w:val="738C47F3"/>
    <w:rsid w:val="743343DD"/>
    <w:rsid w:val="7489081B"/>
    <w:rsid w:val="74AB6E4C"/>
    <w:rsid w:val="74DD7AF8"/>
    <w:rsid w:val="755D72AA"/>
    <w:rsid w:val="760213E5"/>
    <w:rsid w:val="76D56680"/>
    <w:rsid w:val="7754091A"/>
    <w:rsid w:val="7775056E"/>
    <w:rsid w:val="77784B8D"/>
    <w:rsid w:val="787C3BF4"/>
    <w:rsid w:val="7887308D"/>
    <w:rsid w:val="78C27213"/>
    <w:rsid w:val="78CA00E6"/>
    <w:rsid w:val="79165A74"/>
    <w:rsid w:val="79374A5A"/>
    <w:rsid w:val="79422554"/>
    <w:rsid w:val="79596253"/>
    <w:rsid w:val="79C65B6B"/>
    <w:rsid w:val="7A105FAF"/>
    <w:rsid w:val="7B606B83"/>
    <w:rsid w:val="7BC23E88"/>
    <w:rsid w:val="7C104E4A"/>
    <w:rsid w:val="7C1907FD"/>
    <w:rsid w:val="7C1B0678"/>
    <w:rsid w:val="7C2A3AA5"/>
    <w:rsid w:val="7C3C68FE"/>
    <w:rsid w:val="7C6B2CBD"/>
    <w:rsid w:val="7CED095D"/>
    <w:rsid w:val="7CF64415"/>
    <w:rsid w:val="7D230DDA"/>
    <w:rsid w:val="7E053DC6"/>
    <w:rsid w:val="7F1E5CFC"/>
    <w:rsid w:val="7F4757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0"/>
    <w:pPr>
      <w:keepNext/>
      <w:keepLines/>
      <w:spacing w:before="260" w:after="260" w:line="416" w:lineRule="auto"/>
      <w:outlineLvl w:val="1"/>
    </w:pPr>
    <w:rPr>
      <w:rFonts w:ascii="Arial" w:hAnsi="Arial" w:eastAsia="黑体"/>
      <w:b/>
      <w:kern w:val="0"/>
      <w:sz w:val="32"/>
      <w:szCs w:val="20"/>
    </w:rPr>
  </w:style>
  <w:style w:type="paragraph" w:styleId="4">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6">
    <w:name w:val="Default Paragraph Font"/>
    <w:semiHidden/>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Document Map"/>
    <w:basedOn w:val="1"/>
    <w:semiHidden/>
    <w:uiPriority w:val="0"/>
    <w:pPr>
      <w:shd w:val="clear" w:color="auto" w:fill="000080"/>
    </w:pPr>
  </w:style>
  <w:style w:type="paragraph" w:styleId="6">
    <w:name w:val="Body Text Indent"/>
    <w:basedOn w:val="1"/>
    <w:qFormat/>
    <w:uiPriority w:val="0"/>
    <w:pPr>
      <w:spacing w:line="300" w:lineRule="auto"/>
      <w:ind w:firstLine="480" w:firstLineChars="200"/>
    </w:pPr>
    <w:rPr>
      <w:sz w:val="24"/>
    </w:rPr>
  </w:style>
  <w:style w:type="paragraph" w:styleId="7">
    <w:name w:val="Plain Text"/>
    <w:basedOn w:val="1"/>
    <w:link w:val="21"/>
    <w:uiPriority w:val="0"/>
    <w:rPr>
      <w:rFonts w:ascii="宋体" w:hAnsi="Courier New"/>
      <w:sz w:val="28"/>
      <w:szCs w:val="20"/>
    </w:rPr>
  </w:style>
  <w:style w:type="paragraph" w:styleId="8">
    <w:name w:val="Date"/>
    <w:basedOn w:val="1"/>
    <w:next w:val="1"/>
    <w:link w:val="22"/>
    <w:qFormat/>
    <w:uiPriority w:val="0"/>
    <w:pPr>
      <w:ind w:left="100" w:leftChars="2500"/>
    </w:pPr>
  </w:style>
  <w:style w:type="paragraph" w:styleId="9">
    <w:name w:val="Body Text Indent 2"/>
    <w:basedOn w:val="1"/>
    <w:qFormat/>
    <w:uiPriority w:val="0"/>
    <w:pPr>
      <w:spacing w:after="120" w:line="480" w:lineRule="auto"/>
      <w:ind w:left="420" w:leftChars="200"/>
    </w:pPr>
  </w:style>
  <w:style w:type="paragraph" w:styleId="10">
    <w:name w:val="footer"/>
    <w:basedOn w:val="1"/>
    <w:uiPriority w:val="0"/>
    <w:pPr>
      <w:tabs>
        <w:tab w:val="center" w:pos="4153"/>
        <w:tab w:val="right" w:pos="8306"/>
      </w:tabs>
      <w:snapToGrid w:val="0"/>
      <w:jc w:val="left"/>
    </w:pPr>
    <w:rPr>
      <w:sz w:val="18"/>
    </w:rPr>
  </w:style>
  <w:style w:type="paragraph" w:styleId="11">
    <w:name w:val="header"/>
    <w:basedOn w:val="1"/>
    <w:link w:val="23"/>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qFormat/>
    <w:uiPriority w:val="0"/>
    <w:pPr>
      <w:spacing w:after="120" w:line="480" w:lineRule="auto"/>
    </w:pPr>
  </w:style>
  <w:style w:type="paragraph" w:styleId="13">
    <w:name w:val="Normal (Web)"/>
    <w:basedOn w:val="1"/>
    <w:uiPriority w:val="0"/>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bCs/>
    </w:rPr>
  </w:style>
  <w:style w:type="character" w:styleId="18">
    <w:name w:val="Emphasis"/>
    <w:basedOn w:val="16"/>
    <w:qFormat/>
    <w:uiPriority w:val="0"/>
    <w:rPr>
      <w:i/>
    </w:rPr>
  </w:style>
  <w:style w:type="character" w:styleId="19">
    <w:name w:val="Hyperlink"/>
    <w:basedOn w:val="16"/>
    <w:uiPriority w:val="99"/>
    <w:rPr>
      <w:color w:val="0000FF"/>
      <w:u w:val="single"/>
    </w:rPr>
  </w:style>
  <w:style w:type="character" w:customStyle="1" w:styleId="20">
    <w:name w:val=" Char Char5"/>
    <w:basedOn w:val="16"/>
    <w:link w:val="3"/>
    <w:qFormat/>
    <w:uiPriority w:val="0"/>
    <w:rPr>
      <w:rFonts w:ascii="Arial" w:hAnsi="Arial" w:eastAsia="黑体"/>
      <w:b/>
      <w:bCs/>
      <w:kern w:val="2"/>
      <w:sz w:val="32"/>
      <w:szCs w:val="32"/>
      <w:lang w:val="en-US" w:eastAsia="zh-CN" w:bidi="ar-SA"/>
    </w:rPr>
  </w:style>
  <w:style w:type="character" w:customStyle="1" w:styleId="21">
    <w:name w:val="纯文本 Char"/>
    <w:basedOn w:val="16"/>
    <w:link w:val="7"/>
    <w:qFormat/>
    <w:uiPriority w:val="0"/>
    <w:rPr>
      <w:rFonts w:ascii="宋体" w:hAnsi="Courier New" w:eastAsia="宋体"/>
      <w:kern w:val="2"/>
      <w:sz w:val="28"/>
      <w:lang w:val="en-US" w:eastAsia="zh-CN" w:bidi="ar-SA"/>
    </w:rPr>
  </w:style>
  <w:style w:type="character" w:customStyle="1" w:styleId="22">
    <w:name w:val="日期 Char"/>
    <w:basedOn w:val="16"/>
    <w:link w:val="8"/>
    <w:qFormat/>
    <w:uiPriority w:val="0"/>
    <w:rPr>
      <w:kern w:val="2"/>
      <w:sz w:val="21"/>
      <w:szCs w:val="24"/>
    </w:rPr>
  </w:style>
  <w:style w:type="character" w:customStyle="1" w:styleId="23">
    <w:name w:val="页眉 Char"/>
    <w:basedOn w:val="16"/>
    <w:link w:val="11"/>
    <w:qFormat/>
    <w:uiPriority w:val="0"/>
    <w:rPr>
      <w:kern w:val="2"/>
      <w:sz w:val="18"/>
      <w:szCs w:val="18"/>
    </w:rPr>
  </w:style>
  <w:style w:type="character" w:customStyle="1" w:styleId="24">
    <w:name w:val="标题 2 Char"/>
    <w:link w:val="3"/>
    <w:qFormat/>
    <w:uiPriority w:val="0"/>
    <w:rPr>
      <w:rFonts w:ascii="Arial" w:hAnsi="Arial" w:eastAsia="黑体"/>
      <w:b/>
      <w:sz w:val="32"/>
    </w:rPr>
  </w:style>
  <w:style w:type="character" w:customStyle="1" w:styleId="25">
    <w:name w:val="font71"/>
    <w:basedOn w:val="16"/>
    <w:uiPriority w:val="0"/>
    <w:rPr>
      <w:rFonts w:hint="default" w:ascii="微软雅黑" w:hAnsi="微软雅黑" w:eastAsia="微软雅黑" w:cs="微软雅黑"/>
      <w:color w:val="000000"/>
      <w:sz w:val="20"/>
      <w:szCs w:val="20"/>
      <w:u w:val="none"/>
    </w:rPr>
  </w:style>
  <w:style w:type="character" w:customStyle="1" w:styleId="26">
    <w:name w:val=" Char Char2"/>
    <w:basedOn w:val="16"/>
    <w:qFormat/>
    <w:uiPriority w:val="0"/>
    <w:rPr>
      <w:rFonts w:ascii="宋体" w:hAnsi="Courier New"/>
      <w:kern w:val="2"/>
      <w:sz w:val="21"/>
    </w:rPr>
  </w:style>
  <w:style w:type="character" w:customStyle="1" w:styleId="27">
    <w:name w:val="font91"/>
    <w:basedOn w:val="16"/>
    <w:qFormat/>
    <w:uiPriority w:val="0"/>
    <w:rPr>
      <w:rFonts w:hint="eastAsia" w:ascii="宋体" w:hAnsi="宋体" w:eastAsia="宋体" w:cs="宋体"/>
      <w:color w:val="000000"/>
      <w:sz w:val="18"/>
      <w:szCs w:val="18"/>
      <w:u w:val="none"/>
    </w:rPr>
  </w:style>
  <w:style w:type="character" w:customStyle="1" w:styleId="28">
    <w:name w:val="font11"/>
    <w:basedOn w:val="16"/>
    <w:uiPriority w:val="0"/>
    <w:rPr>
      <w:rFonts w:hint="eastAsia" w:ascii="宋体" w:hAnsi="宋体" w:eastAsia="宋体" w:cs="宋体"/>
      <w:color w:val="000000"/>
      <w:sz w:val="18"/>
      <w:szCs w:val="18"/>
      <w:u w:val="none"/>
    </w:rPr>
  </w:style>
  <w:style w:type="character" w:customStyle="1" w:styleId="29">
    <w:name w:val="font31"/>
    <w:basedOn w:val="16"/>
    <w:qFormat/>
    <w:uiPriority w:val="0"/>
    <w:rPr>
      <w:rFonts w:hint="eastAsia" w:ascii="宋体" w:hAnsi="宋体" w:eastAsia="宋体" w:cs="宋体"/>
      <w:color w:val="000000"/>
      <w:sz w:val="20"/>
      <w:szCs w:val="20"/>
      <w:u w:val="none"/>
    </w:rPr>
  </w:style>
  <w:style w:type="character" w:customStyle="1" w:styleId="30">
    <w:name w:val="font01"/>
    <w:basedOn w:val="16"/>
    <w:qFormat/>
    <w:uiPriority w:val="0"/>
    <w:rPr>
      <w:rFonts w:hint="eastAsia" w:ascii="宋体" w:hAnsi="宋体" w:eastAsia="宋体" w:cs="宋体"/>
      <w:color w:val="000000"/>
      <w:sz w:val="18"/>
      <w:szCs w:val="18"/>
      <w:u w:val="none"/>
    </w:rPr>
  </w:style>
  <w:style w:type="character" w:customStyle="1" w:styleId="31">
    <w:name w:val="font81"/>
    <w:basedOn w:val="16"/>
    <w:qFormat/>
    <w:uiPriority w:val="0"/>
    <w:rPr>
      <w:rFonts w:hint="default" w:ascii="Times New Roman" w:hAnsi="Times New Roman" w:cs="Times New Roman"/>
      <w:color w:val="000000"/>
      <w:sz w:val="18"/>
      <w:szCs w:val="18"/>
      <w:u w:val="none"/>
    </w:rPr>
  </w:style>
  <w:style w:type="character" w:customStyle="1" w:styleId="32">
    <w:name w:val="font21"/>
    <w:basedOn w:val="16"/>
    <w:uiPriority w:val="0"/>
    <w:rPr>
      <w:rFonts w:hint="eastAsia" w:ascii="宋体" w:hAnsi="宋体" w:eastAsia="宋体" w:cs="宋体"/>
      <w:color w:val="000000"/>
      <w:sz w:val="18"/>
      <w:szCs w:val="18"/>
      <w:u w:val="none"/>
    </w:rPr>
  </w:style>
  <w:style w:type="paragraph" w:customStyle="1" w:styleId="33">
    <w:name w:val="_Style 1"/>
    <w:basedOn w:val="1"/>
    <w:qFormat/>
    <w:uiPriority w:val="34"/>
    <w:pPr>
      <w:spacing w:line="360" w:lineRule="auto"/>
      <w:ind w:firstLine="420" w:firstLineChars="200"/>
    </w:pPr>
  </w:style>
  <w:style w:type="paragraph" w:styleId="34">
    <w:name w:val="List Paragraph"/>
    <w:basedOn w:val="1"/>
    <w:qFormat/>
    <w:uiPriority w:val="0"/>
    <w:pPr>
      <w:ind w:firstLine="420" w:firstLineChars="200"/>
    </w:pPr>
    <w:rPr>
      <w:rFonts w:ascii="Calibri" w:hAnsi="Calibri"/>
      <w:szCs w:val="22"/>
    </w:rPr>
  </w:style>
  <w:style w:type="paragraph" w:customStyle="1" w:styleId="35">
    <w:name w:val="Char"/>
    <w:basedOn w:val="1"/>
    <w:uiPriority w:val="0"/>
    <w:pPr>
      <w:jc w:val="left"/>
    </w:pPr>
    <w:rPr>
      <w:rFonts w:ascii="Tahoma" w:hAnsi="Tahoma"/>
      <w:sz w:val="24"/>
      <w:szCs w:val="20"/>
    </w:rPr>
  </w:style>
  <w:style w:type="paragraph" w:customStyle="1" w:styleId="36">
    <w:name w:val="首行缩进正文"/>
    <w:qFormat/>
    <w:uiPriority w:val="0"/>
    <w:pPr>
      <w:spacing w:line="360" w:lineRule="auto"/>
      <w:ind w:firstLine="200" w:firstLineChars="200"/>
    </w:pPr>
    <w:rPr>
      <w:rFonts w:ascii="Times New Roman" w:hAnsi="Times New Roman" w:eastAsia="宋体" w:cs="Times New Roman"/>
      <w:lang w:val="en-US" w:eastAsia="zh-CN" w:bidi="ar-SA"/>
    </w:rPr>
  </w:style>
  <w:style w:type="paragraph" w:customStyle="1" w:styleId="37">
    <w:name w:val=" Char Char1"/>
    <w:basedOn w:val="5"/>
    <w:uiPriority w:val="0"/>
    <w:rPr>
      <w:rFonts w:ascii="Tahoma" w:hAnsi="Tahoma"/>
      <w:sz w:val="24"/>
    </w:rPr>
  </w:style>
  <w:style w:type="paragraph" w:customStyle="1" w:styleId="3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p0"/>
    <w:basedOn w:val="1"/>
    <w:uiPriority w:val="0"/>
    <w:pPr>
      <w:widowControl/>
    </w:pPr>
    <w:rPr>
      <w:kern w:val="0"/>
      <w:szCs w:val="21"/>
    </w:rPr>
  </w:style>
  <w:style w:type="character" w:customStyle="1" w:styleId="41">
    <w:name w:val="font41"/>
    <w:basedOn w:val="16"/>
    <w:uiPriority w:val="0"/>
    <w:rPr>
      <w:rFonts w:ascii="Calibri" w:hAnsi="Calibri" w:cs="Calibri"/>
      <w:color w:val="000000"/>
      <w:sz w:val="22"/>
      <w:szCs w:val="22"/>
      <w:u w:val="none"/>
    </w:rPr>
  </w:style>
  <w:style w:type="character" w:customStyle="1" w:styleId="42">
    <w:name w:val="font61"/>
    <w:basedOn w:val="16"/>
    <w:uiPriority w:val="0"/>
    <w:rPr>
      <w:rFonts w:hint="eastAsia" w:ascii="宋体" w:hAnsi="宋体" w:eastAsia="宋体" w:cs="宋体"/>
      <w:color w:val="000000"/>
      <w:sz w:val="22"/>
      <w:szCs w:val="22"/>
      <w:u w:val="none"/>
    </w:rPr>
  </w:style>
  <w:style w:type="character" w:customStyle="1" w:styleId="43">
    <w:name w:val="font51"/>
    <w:basedOn w:val="16"/>
    <w:qFormat/>
    <w:uiPriority w:val="0"/>
    <w:rPr>
      <w:rFonts w:hint="default" w:ascii="Calibri" w:hAnsi="Calibri" w:cs="Calibri"/>
      <w:color w:val="000000"/>
      <w:sz w:val="18"/>
      <w:szCs w:val="18"/>
      <w:u w:val="none"/>
    </w:rPr>
  </w:style>
  <w:style w:type="character" w:customStyle="1" w:styleId="44">
    <w:name w:val="font101"/>
    <w:basedOn w:val="16"/>
    <w:uiPriority w:val="0"/>
    <w:rPr>
      <w:rFonts w:hint="default" w:ascii="Calibri" w:hAnsi="Calibri" w:cs="Calibri"/>
      <w:color w:val="000000"/>
      <w:sz w:val="21"/>
      <w:szCs w:val="21"/>
      <w:u w:val="none"/>
    </w:rPr>
  </w:style>
  <w:style w:type="character" w:customStyle="1" w:styleId="45">
    <w:name w:val="font121"/>
    <w:basedOn w:val="16"/>
    <w:uiPriority w:val="0"/>
    <w:rPr>
      <w:rFonts w:hint="default" w:ascii="Calibri" w:hAnsi="Calibri" w:cs="Calibri"/>
      <w:color w:val="000000"/>
      <w:sz w:val="22"/>
      <w:szCs w:val="22"/>
      <w:u w:val="none"/>
    </w:rPr>
  </w:style>
  <w:style w:type="character" w:customStyle="1" w:styleId="46">
    <w:name w:val="font131"/>
    <w:basedOn w:val="16"/>
    <w:qFormat/>
    <w:uiPriority w:val="0"/>
    <w:rPr>
      <w:rFonts w:hint="default" w:ascii="Calibri" w:hAnsi="Calibri" w:cs="Calibri"/>
      <w:color w:val="000000"/>
      <w:sz w:val="18"/>
      <w:szCs w:val="18"/>
      <w:u w:val="none"/>
    </w:rPr>
  </w:style>
  <w:style w:type="character" w:customStyle="1" w:styleId="47">
    <w:name w:val="font112"/>
    <w:basedOn w:val="16"/>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4383</Words>
  <Characters>5450</Characters>
  <Lines>19</Lines>
  <Paragraphs>5</Paragraphs>
  <TotalTime>4</TotalTime>
  <ScaleCrop>false</ScaleCrop>
  <LinksUpToDate>false</LinksUpToDate>
  <CharactersWithSpaces>5829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2015-11-15T04:21:00Z</dcterms:created>
  <dc:creator>Administrator</dc:creator>
  <cp:lastModifiedBy>红鸟</cp:lastModifiedBy>
  <cp:lastPrinted>2021-08-12T01:03:00Z</cp:lastPrinted>
  <dcterms:modified xsi:type="dcterms:W3CDTF">2023-01-09T07:25:06Z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4FFA7A021424451E9BFC51A54AB82CB5</vt:lpwstr>
  </property>
</Properties>
</file>